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4D" w:rsidRDefault="00D84D4D" w:rsidP="00CC4A55">
      <w:pPr>
        <w:widowControl/>
        <w:shd w:val="clear" w:color="auto" w:fill="FFFFFF"/>
        <w:spacing w:line="525" w:lineRule="atLeast"/>
        <w:ind w:firstLineChars="100" w:firstLine="280"/>
        <w:outlineLvl w:val="0"/>
        <w:rPr>
          <w:rFonts w:ascii="仿宋" w:eastAsia="仿宋" w:hAnsi="仿宋" w:hint="eastAsia"/>
          <w:color w:val="000000"/>
          <w:sz w:val="28"/>
          <w:szCs w:val="28"/>
        </w:rPr>
      </w:pPr>
    </w:p>
    <w:p w:rsidR="00CC4A55" w:rsidRPr="00CC4A55" w:rsidRDefault="00CC4A55" w:rsidP="00CC4A55">
      <w:pPr>
        <w:widowControl/>
        <w:shd w:val="clear" w:color="auto" w:fill="FFFFFF"/>
        <w:spacing w:line="525" w:lineRule="atLeast"/>
        <w:ind w:firstLineChars="100" w:firstLine="280"/>
        <w:outlineLvl w:val="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关于执行</w:t>
      </w:r>
      <w:r w:rsidRPr="00CC4A5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《重庆文理学院工会经费收支管理暂行办法》的说明</w:t>
      </w:r>
    </w:p>
    <w:p w:rsidR="004538B8" w:rsidRPr="00CC4A55" w:rsidRDefault="00CC4A55" w:rsidP="00CC4A55">
      <w:pPr>
        <w:autoSpaceDE w:val="0"/>
        <w:autoSpaceDN w:val="0"/>
        <w:adjustRightInd w:val="0"/>
        <w:spacing w:line="6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 w:rsidRPr="00CC4A55">
        <w:rPr>
          <w:rFonts w:ascii="仿宋" w:eastAsia="仿宋" w:hAnsi="仿宋" w:hint="eastAsia"/>
          <w:kern w:val="0"/>
          <w:sz w:val="28"/>
          <w:szCs w:val="28"/>
        </w:rPr>
        <w:t>1、关于各项报销票据要求</w:t>
      </w:r>
    </w:p>
    <w:p w:rsidR="00CC4A55" w:rsidRDefault="00CC4A55" w:rsidP="00CC4A55">
      <w:pPr>
        <w:autoSpaceDE w:val="0"/>
        <w:autoSpaceDN w:val="0"/>
        <w:adjustRightInd w:val="0"/>
        <w:spacing w:line="6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工会会员结婚，凭发票和结婚证复印件报销。</w:t>
      </w:r>
    </w:p>
    <w:p w:rsidR="00CC4A55" w:rsidRDefault="00CC4A55" w:rsidP="00CC4A55">
      <w:pPr>
        <w:autoSpaceDE w:val="0"/>
        <w:autoSpaceDN w:val="0"/>
        <w:adjustRightInd w:val="0"/>
        <w:spacing w:line="6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工会会员合法生育，凭发票和婴儿出生证明复印件报销。</w:t>
      </w:r>
    </w:p>
    <w:p w:rsidR="00CC4A55" w:rsidRDefault="00CC4A55" w:rsidP="00CC4A55">
      <w:pPr>
        <w:autoSpaceDE w:val="0"/>
        <w:autoSpaceDN w:val="0"/>
        <w:adjustRightInd w:val="0"/>
        <w:spacing w:line="6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工会会员退休并离岗，凭发票报销。</w:t>
      </w:r>
    </w:p>
    <w:p w:rsidR="00CC4A55" w:rsidRDefault="00CC4A55" w:rsidP="00CC4A55">
      <w:pPr>
        <w:autoSpaceDE w:val="0"/>
        <w:autoSpaceDN w:val="0"/>
        <w:adjustRightInd w:val="0"/>
        <w:spacing w:line="6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工会会员生病住院，凭发票（或领款单）和住院床头卡（或出院证明）复印件报销。</w:t>
      </w:r>
    </w:p>
    <w:p w:rsidR="00CC4A55" w:rsidRDefault="00CC4A55" w:rsidP="00CC4A55">
      <w:pPr>
        <w:autoSpaceDE w:val="0"/>
        <w:autoSpaceDN w:val="0"/>
        <w:adjustRightInd w:val="0"/>
        <w:spacing w:line="6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工会会员本人或其直系亲属去世，慰问金凭领款单报销，丧葬用品凭发票报销。</w:t>
      </w:r>
    </w:p>
    <w:p w:rsidR="003C4DC3" w:rsidRPr="003C4DC3" w:rsidRDefault="00CC4A55" w:rsidP="003C4DC3">
      <w:pPr>
        <w:pStyle w:val="a5"/>
        <w:shd w:val="clear" w:color="auto" w:fill="FFFFFF"/>
        <w:spacing w:before="0" w:beforeAutospacing="0" w:after="75" w:afterAutospacing="0" w:line="300" w:lineRule="atLeast"/>
        <w:ind w:firstLine="48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2、上述</w:t>
      </w:r>
      <w:r w:rsidR="003C4DC3" w:rsidRPr="003C4DC3">
        <w:rPr>
          <w:rFonts w:ascii="仿宋" w:eastAsia="仿宋" w:hAnsi="仿宋" w:hint="eastAsia"/>
          <w:color w:val="000000"/>
          <w:sz w:val="28"/>
          <w:szCs w:val="28"/>
        </w:rPr>
        <w:t>所有发票必须是具备财政监制章和单位财务专用章的合法票据，</w:t>
      </w:r>
      <w:r w:rsidR="003C4DC3">
        <w:rPr>
          <w:rFonts w:ascii="仿宋" w:eastAsia="仿宋" w:hAnsi="仿宋" w:hint="eastAsia"/>
          <w:color w:val="000000"/>
          <w:sz w:val="28"/>
          <w:szCs w:val="28"/>
        </w:rPr>
        <w:t>发票抬头须为“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中国教育工会重庆文理学院委员会</w:t>
      </w:r>
      <w:r w:rsidR="003C4DC3">
        <w:rPr>
          <w:rFonts w:ascii="仿宋" w:eastAsia="仿宋" w:hAnsi="仿宋" w:hint="eastAsia"/>
          <w:color w:val="000000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，</w:t>
      </w:r>
      <w:r w:rsidRPr="00C4518B">
        <w:rPr>
          <w:rFonts w:ascii="仿宋" w:eastAsia="仿宋" w:hAnsi="仿宋" w:hint="eastAsia"/>
          <w:sz w:val="28"/>
          <w:szCs w:val="28"/>
        </w:rPr>
        <w:t>统一社会信用代码:81500000699268632D</w:t>
      </w:r>
      <w:r>
        <w:rPr>
          <w:rFonts w:ascii="仿宋" w:eastAsia="仿宋" w:hAnsi="仿宋" w:hint="eastAsia"/>
          <w:color w:val="000000"/>
          <w:sz w:val="28"/>
          <w:szCs w:val="28"/>
        </w:rPr>
        <w:t>。</w:t>
      </w:r>
      <w:r w:rsidR="003C4DC3" w:rsidRPr="003C4DC3">
        <w:rPr>
          <w:rFonts w:ascii="仿宋" w:eastAsia="仿宋" w:hAnsi="仿宋" w:hint="eastAsia"/>
          <w:color w:val="000000"/>
          <w:sz w:val="28"/>
          <w:szCs w:val="28"/>
        </w:rPr>
        <w:t>发票</w:t>
      </w:r>
      <w:r>
        <w:rPr>
          <w:rFonts w:ascii="仿宋" w:eastAsia="仿宋" w:hAnsi="仿宋" w:hint="eastAsia"/>
          <w:color w:val="000000"/>
          <w:sz w:val="28"/>
          <w:szCs w:val="28"/>
        </w:rPr>
        <w:t>上</w:t>
      </w:r>
      <w:r w:rsidR="003C4DC3" w:rsidRPr="003C4DC3">
        <w:rPr>
          <w:rFonts w:ascii="仿宋" w:eastAsia="仿宋" w:hAnsi="仿宋" w:hint="eastAsia"/>
          <w:color w:val="000000"/>
          <w:sz w:val="28"/>
          <w:szCs w:val="28"/>
        </w:rPr>
        <w:t>注明品名、单价、数量、大小写金额</w:t>
      </w:r>
      <w:r>
        <w:rPr>
          <w:rFonts w:ascii="仿宋" w:eastAsia="仿宋" w:hAnsi="仿宋" w:hint="eastAsia"/>
          <w:color w:val="000000"/>
          <w:sz w:val="28"/>
          <w:szCs w:val="28"/>
        </w:rPr>
        <w:t>，报销时必须签明经办人和验收人。</w:t>
      </w:r>
    </w:p>
    <w:p w:rsidR="00E6091B" w:rsidRDefault="00CC4A55" w:rsidP="004538B8">
      <w:pPr>
        <w:pStyle w:val="a5"/>
        <w:shd w:val="clear" w:color="auto" w:fill="FFFFFF"/>
        <w:spacing w:before="0" w:beforeAutospacing="0" w:after="75" w:afterAutospacing="0" w:line="300" w:lineRule="atLeast"/>
        <w:ind w:firstLine="48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3</w:t>
      </w:r>
      <w:r w:rsidR="004538B8">
        <w:rPr>
          <w:rFonts w:ascii="仿宋" w:eastAsia="仿宋" w:hAnsi="仿宋" w:hint="eastAsia"/>
          <w:color w:val="000000"/>
          <w:sz w:val="28"/>
          <w:szCs w:val="28"/>
        </w:rPr>
        <w:t>、</w:t>
      </w:r>
      <w:r>
        <w:rPr>
          <w:rFonts w:ascii="仿宋" w:eastAsia="仿宋" w:hAnsi="仿宋" w:hint="eastAsia"/>
          <w:color w:val="000000"/>
          <w:sz w:val="28"/>
          <w:szCs w:val="28"/>
        </w:rPr>
        <w:t>上述支出由部门工会主席和分管工会的部门领导签批，由校工会主席审批，在校工会经费中报销。</w:t>
      </w:r>
    </w:p>
    <w:p w:rsidR="00C4518B" w:rsidRDefault="00CC4A55" w:rsidP="004538B8">
      <w:pPr>
        <w:widowControl/>
        <w:ind w:firstLine="42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4</w:t>
      </w:r>
      <w:r w:rsidR="00C4518B">
        <w:rPr>
          <w:rFonts w:ascii="仿宋" w:eastAsia="仿宋" w:hAnsi="仿宋" w:hint="eastAsia"/>
          <w:kern w:val="0"/>
          <w:sz w:val="28"/>
          <w:szCs w:val="28"/>
        </w:rPr>
        <w:t>、部门工会</w:t>
      </w:r>
      <w:r>
        <w:rPr>
          <w:rFonts w:ascii="仿宋" w:eastAsia="仿宋" w:hAnsi="仿宋" w:hint="eastAsia"/>
          <w:kern w:val="0"/>
          <w:sz w:val="28"/>
          <w:szCs w:val="28"/>
        </w:rPr>
        <w:t>应</w:t>
      </w:r>
      <w:r w:rsidR="00C4518B">
        <w:rPr>
          <w:rFonts w:ascii="仿宋" w:eastAsia="仿宋" w:hAnsi="仿宋" w:hint="eastAsia"/>
          <w:kern w:val="0"/>
          <w:sz w:val="28"/>
          <w:szCs w:val="28"/>
        </w:rPr>
        <w:t>严格遵守财务管理制度，</w:t>
      </w:r>
      <w:r>
        <w:rPr>
          <w:rFonts w:ascii="仿宋" w:eastAsia="仿宋" w:hAnsi="仿宋" w:hint="eastAsia"/>
          <w:kern w:val="0"/>
          <w:sz w:val="28"/>
          <w:szCs w:val="28"/>
        </w:rPr>
        <w:t>将上述费用纳入到部门工会经费收支</w:t>
      </w:r>
      <w:r w:rsidR="00C4518B">
        <w:rPr>
          <w:rFonts w:ascii="仿宋" w:eastAsia="仿宋" w:hAnsi="仿宋" w:hint="eastAsia"/>
          <w:kern w:val="0"/>
          <w:sz w:val="28"/>
          <w:szCs w:val="28"/>
        </w:rPr>
        <w:t>账目</w:t>
      </w:r>
      <w:r>
        <w:rPr>
          <w:rFonts w:ascii="仿宋" w:eastAsia="仿宋" w:hAnsi="仿宋" w:hint="eastAsia"/>
          <w:kern w:val="0"/>
          <w:sz w:val="28"/>
          <w:szCs w:val="28"/>
        </w:rPr>
        <w:t>中统计</w:t>
      </w:r>
      <w:r w:rsidR="00C4518B">
        <w:rPr>
          <w:rFonts w:ascii="仿宋" w:eastAsia="仿宋" w:hAnsi="仿宋" w:hint="eastAsia"/>
          <w:kern w:val="0"/>
          <w:sz w:val="28"/>
          <w:szCs w:val="28"/>
        </w:rPr>
        <w:t>，分别由组织委员、生活委员担任会计、出纳工作，</w:t>
      </w:r>
      <w:r>
        <w:rPr>
          <w:rFonts w:ascii="仿宋" w:eastAsia="仿宋" w:hAnsi="仿宋" w:hint="eastAsia"/>
          <w:kern w:val="0"/>
          <w:sz w:val="28"/>
          <w:szCs w:val="28"/>
        </w:rPr>
        <w:t>分管工会的部门领导和</w:t>
      </w:r>
      <w:r w:rsidR="00C4518B">
        <w:rPr>
          <w:rFonts w:ascii="仿宋" w:eastAsia="仿宋" w:hAnsi="仿宋" w:hint="eastAsia"/>
          <w:kern w:val="0"/>
          <w:sz w:val="28"/>
          <w:szCs w:val="28"/>
        </w:rPr>
        <w:t>工会主席负责费用审批</w:t>
      </w:r>
      <w:r>
        <w:rPr>
          <w:rFonts w:ascii="仿宋" w:eastAsia="仿宋" w:hAnsi="仿宋" w:hint="eastAsia"/>
          <w:kern w:val="0"/>
          <w:sz w:val="28"/>
          <w:szCs w:val="28"/>
        </w:rPr>
        <w:t>，年末向所在部门全体会员公布</w:t>
      </w:r>
      <w:r w:rsidR="00C4518B">
        <w:rPr>
          <w:rFonts w:ascii="仿宋" w:eastAsia="仿宋" w:hAnsi="仿宋" w:hint="eastAsia"/>
          <w:kern w:val="0"/>
          <w:sz w:val="28"/>
          <w:szCs w:val="28"/>
        </w:rPr>
        <w:t>。</w:t>
      </w:r>
    </w:p>
    <w:p w:rsidR="00C4518B" w:rsidRDefault="00C4518B" w:rsidP="004538B8">
      <w:pPr>
        <w:widowControl/>
        <w:ind w:firstLine="420"/>
        <w:jc w:val="left"/>
        <w:rPr>
          <w:rFonts w:ascii="仿宋" w:eastAsia="仿宋" w:hAnsi="仿宋"/>
          <w:kern w:val="0"/>
          <w:sz w:val="28"/>
          <w:szCs w:val="28"/>
        </w:rPr>
      </w:pPr>
    </w:p>
    <w:sectPr w:rsidR="00C4518B" w:rsidSect="00F90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C40" w:rsidRDefault="007A1C40" w:rsidP="004538B8">
      <w:r>
        <w:separator/>
      </w:r>
    </w:p>
  </w:endnote>
  <w:endnote w:type="continuationSeparator" w:id="0">
    <w:p w:rsidR="007A1C40" w:rsidRDefault="007A1C40" w:rsidP="00453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C40" w:rsidRDefault="007A1C40" w:rsidP="004538B8">
      <w:r>
        <w:separator/>
      </w:r>
    </w:p>
  </w:footnote>
  <w:footnote w:type="continuationSeparator" w:id="0">
    <w:p w:rsidR="007A1C40" w:rsidRDefault="007A1C40" w:rsidP="004538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38B8"/>
    <w:rsid w:val="00207E3F"/>
    <w:rsid w:val="00283876"/>
    <w:rsid w:val="003C4DC3"/>
    <w:rsid w:val="004538B8"/>
    <w:rsid w:val="004C784B"/>
    <w:rsid w:val="0051662D"/>
    <w:rsid w:val="005B595A"/>
    <w:rsid w:val="006E5AFE"/>
    <w:rsid w:val="007A1C40"/>
    <w:rsid w:val="00A60CCD"/>
    <w:rsid w:val="00B42878"/>
    <w:rsid w:val="00B62A0F"/>
    <w:rsid w:val="00C4518B"/>
    <w:rsid w:val="00CA1128"/>
    <w:rsid w:val="00CC4A55"/>
    <w:rsid w:val="00D33F5A"/>
    <w:rsid w:val="00D84D4D"/>
    <w:rsid w:val="00E6091B"/>
    <w:rsid w:val="00F51286"/>
    <w:rsid w:val="00F906CF"/>
    <w:rsid w:val="00F90B32"/>
    <w:rsid w:val="00FE4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C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538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3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38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3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38B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538B8"/>
    <w:rPr>
      <w:b/>
      <w:bCs/>
      <w:kern w:val="44"/>
      <w:sz w:val="44"/>
      <w:szCs w:val="44"/>
    </w:rPr>
  </w:style>
  <w:style w:type="paragraph" w:styleId="a5">
    <w:name w:val="Normal (Web)"/>
    <w:basedOn w:val="a"/>
    <w:uiPriority w:val="99"/>
    <w:unhideWhenUsed/>
    <w:rsid w:val="004538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6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0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45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006600"/>
                        <w:left w:val="single" w:sz="6" w:space="15" w:color="006600"/>
                        <w:bottom w:val="single" w:sz="6" w:space="15" w:color="006600"/>
                        <w:right w:val="single" w:sz="6" w:space="15" w:color="006600"/>
                      </w:divBdr>
                    </w:div>
                  </w:divsChild>
                </w:div>
              </w:divsChild>
            </w:div>
          </w:divsChild>
        </w:div>
      </w:divsChild>
    </w:div>
    <w:div w:id="1481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66</Words>
  <Characters>379</Characters>
  <Application>Microsoft Office Word</Application>
  <DocSecurity>0</DocSecurity>
  <Lines>3</Lines>
  <Paragraphs>1</Paragraphs>
  <ScaleCrop>false</ScaleCrop>
  <Company>微软中国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冉红</dc:creator>
  <cp:keywords/>
  <dc:description/>
  <cp:lastModifiedBy>Administrator</cp:lastModifiedBy>
  <cp:revision>22</cp:revision>
  <dcterms:created xsi:type="dcterms:W3CDTF">2017-01-11T02:29:00Z</dcterms:created>
  <dcterms:modified xsi:type="dcterms:W3CDTF">2019-05-30T01:25:00Z</dcterms:modified>
</cp:coreProperties>
</file>